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E536AD4" w14:textId="62160B67" w:rsidR="00CB13EE" w:rsidRPr="00D26731" w:rsidRDefault="00F472C9" w:rsidP="00D26731">
      <w:pPr>
        <w:jc w:val="center"/>
        <w:rPr>
          <w:b/>
          <w:bCs/>
          <w:color w:val="0070C0"/>
          <w:sz w:val="40"/>
          <w:szCs w:val="40"/>
        </w:rPr>
      </w:pPr>
      <w:r w:rsidRPr="00D26731">
        <w:rPr>
          <w:b/>
          <w:bCs/>
          <w:color w:val="0070C0"/>
          <w:sz w:val="40"/>
          <w:szCs w:val="40"/>
        </w:rPr>
        <w:t>Capstone Project</w:t>
      </w:r>
    </w:p>
    <w:p w14:paraId="04C3023B" w14:textId="2E9495C1" w:rsidR="00F472C9" w:rsidRDefault="00F472C9" w:rsidP="00CB4C52">
      <w:pPr>
        <w:jc w:val="center"/>
      </w:pPr>
      <w:r w:rsidRPr="00D26731">
        <w:rPr>
          <w:b/>
          <w:bCs/>
          <w:color w:val="0070C0"/>
          <w:sz w:val="40"/>
          <w:szCs w:val="40"/>
        </w:rPr>
        <w:t>The Battle of Neighborhoods</w:t>
      </w:r>
    </w:p>
    <w:p w14:paraId="56B99FF7" w14:textId="1541E921" w:rsidR="00F472C9" w:rsidRDefault="00F472C9" w:rsidP="00D26731">
      <w:pPr>
        <w:jc w:val="right"/>
        <w:rPr>
          <w:i/>
          <w:iCs/>
          <w:color w:val="000000" w:themeColor="text1"/>
        </w:rPr>
      </w:pPr>
      <w:r w:rsidRPr="00ED3448">
        <w:rPr>
          <w:i/>
          <w:iCs/>
          <w:color w:val="000000" w:themeColor="text1"/>
        </w:rPr>
        <w:t>By: Gargi Misra</w:t>
      </w:r>
    </w:p>
    <w:p w14:paraId="1C994C91" w14:textId="77777777" w:rsidR="00CB4C52" w:rsidRPr="00ED3448" w:rsidRDefault="00CB4C52" w:rsidP="00D26731">
      <w:pPr>
        <w:jc w:val="right"/>
        <w:rPr>
          <w:i/>
          <w:iCs/>
          <w:color w:val="000000" w:themeColor="text1"/>
        </w:rPr>
      </w:pPr>
    </w:p>
    <w:p w14:paraId="53868F48" w14:textId="401B0548" w:rsidR="006C2C6A" w:rsidRDefault="006C2C6A" w:rsidP="0006646D">
      <w:pPr>
        <w:jc w:val="center"/>
        <w:rPr>
          <w:sz w:val="32"/>
          <w:szCs w:val="32"/>
        </w:rPr>
      </w:pPr>
      <w:r>
        <w:rPr>
          <w:noProof/>
        </w:rPr>
        <w:drawing>
          <wp:inline distT="0" distB="0" distL="0" distR="0" wp14:anchorId="03310C5F" wp14:editId="17F2843C">
            <wp:extent cx="5943600" cy="3714750"/>
            <wp:effectExtent l="0" t="0" r="0" b="0"/>
            <wp:docPr id="4" name="Picture 4" descr="A picture containing sky, outdoor, water,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sky, outdoor, water, city&#10;&#10;Description automatically generated"/>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p>
    <w:p w14:paraId="67A6743E" w14:textId="77777777" w:rsidR="00CB4C52" w:rsidRPr="00ED3448" w:rsidRDefault="00CB4C52" w:rsidP="0006646D">
      <w:pPr>
        <w:jc w:val="center"/>
        <w:rPr>
          <w:sz w:val="32"/>
          <w:szCs w:val="32"/>
        </w:rPr>
      </w:pPr>
    </w:p>
    <w:p w14:paraId="7B440566" w14:textId="6D4D39B5" w:rsidR="00F472C9" w:rsidRPr="00ED3448" w:rsidRDefault="00F472C9">
      <w:pPr>
        <w:rPr>
          <w:b/>
          <w:bCs/>
          <w:color w:val="0070C0"/>
          <w:sz w:val="36"/>
          <w:szCs w:val="36"/>
          <w:u w:val="single"/>
        </w:rPr>
      </w:pPr>
      <w:r w:rsidRPr="00ED3448">
        <w:rPr>
          <w:b/>
          <w:bCs/>
          <w:color w:val="0070C0"/>
          <w:sz w:val="36"/>
          <w:szCs w:val="36"/>
          <w:u w:val="single"/>
        </w:rPr>
        <w:t>Table of Contents</w:t>
      </w:r>
    </w:p>
    <w:p w14:paraId="46ABB590" w14:textId="33974AA4" w:rsidR="00F472C9" w:rsidRDefault="00F472C9" w:rsidP="00F472C9">
      <w:pPr>
        <w:pStyle w:val="ListParagraph"/>
        <w:numPr>
          <w:ilvl w:val="0"/>
          <w:numId w:val="1"/>
        </w:numPr>
      </w:pPr>
      <w:r>
        <w:t>Introduction/Business Problem</w:t>
      </w:r>
    </w:p>
    <w:p w14:paraId="5C7ADF93" w14:textId="668F70AC" w:rsidR="00F472C9" w:rsidRDefault="00F472C9" w:rsidP="00F472C9">
      <w:pPr>
        <w:pStyle w:val="ListParagraph"/>
        <w:numPr>
          <w:ilvl w:val="0"/>
          <w:numId w:val="1"/>
        </w:numPr>
      </w:pPr>
      <w:r>
        <w:t>Data Description</w:t>
      </w:r>
    </w:p>
    <w:p w14:paraId="27E26707" w14:textId="51A342FC" w:rsidR="00F472C9" w:rsidRDefault="00F472C9" w:rsidP="00F472C9">
      <w:pPr>
        <w:pStyle w:val="ListParagraph"/>
        <w:numPr>
          <w:ilvl w:val="0"/>
          <w:numId w:val="1"/>
        </w:numPr>
      </w:pPr>
      <w:r>
        <w:t>Methodology</w:t>
      </w:r>
    </w:p>
    <w:p w14:paraId="7F4D9EA7" w14:textId="4C324264" w:rsidR="00F472C9" w:rsidRDefault="00F472C9" w:rsidP="00F472C9">
      <w:pPr>
        <w:pStyle w:val="ListParagraph"/>
        <w:numPr>
          <w:ilvl w:val="0"/>
          <w:numId w:val="1"/>
        </w:numPr>
      </w:pPr>
      <w:r>
        <w:t>Results</w:t>
      </w:r>
    </w:p>
    <w:p w14:paraId="3F29D9E8" w14:textId="508AF671" w:rsidR="00F472C9" w:rsidRDefault="00F472C9" w:rsidP="00F472C9">
      <w:pPr>
        <w:pStyle w:val="ListParagraph"/>
        <w:numPr>
          <w:ilvl w:val="0"/>
          <w:numId w:val="1"/>
        </w:numPr>
      </w:pPr>
      <w:r>
        <w:t>Conclusion</w:t>
      </w:r>
    </w:p>
    <w:p w14:paraId="7E1D3712" w14:textId="777CE49C" w:rsidR="00F472C9" w:rsidRDefault="00F472C9" w:rsidP="00F472C9"/>
    <w:p w14:paraId="69B3B297" w14:textId="3018390F" w:rsidR="00F472C9" w:rsidRPr="00051AA6" w:rsidRDefault="00F472C9" w:rsidP="00F472C9">
      <w:pPr>
        <w:pStyle w:val="ListParagraph"/>
        <w:numPr>
          <w:ilvl w:val="0"/>
          <w:numId w:val="3"/>
        </w:numPr>
        <w:ind w:left="360"/>
        <w:rPr>
          <w:b/>
          <w:bCs/>
          <w:color w:val="0070C0"/>
          <w:sz w:val="36"/>
          <w:szCs w:val="36"/>
        </w:rPr>
      </w:pPr>
      <w:r w:rsidRPr="00051AA6">
        <w:rPr>
          <w:b/>
          <w:bCs/>
          <w:color w:val="0070C0"/>
          <w:sz w:val="36"/>
          <w:szCs w:val="36"/>
        </w:rPr>
        <w:t>Introduction/Business Problem</w:t>
      </w:r>
    </w:p>
    <w:p w14:paraId="2C51CFB7" w14:textId="77777777" w:rsidR="00F472C9" w:rsidRDefault="00F472C9" w:rsidP="00F472C9">
      <w:pPr>
        <w:pStyle w:val="ListParagraph"/>
      </w:pPr>
    </w:p>
    <w:p w14:paraId="473AA797" w14:textId="7BC2B9E5" w:rsidR="00F472C9" w:rsidRDefault="00F472C9" w:rsidP="00F472C9">
      <w:r>
        <w:lastRenderedPageBreak/>
        <w:t xml:space="preserve">If you are a first-time visitor to London, it can seem like an overwhelming place because there are so many popular places to visit, such as the iconic clock tower called ‘Big Ben’, </w:t>
      </w:r>
      <w:r w:rsidR="00B66FF2">
        <w:t xml:space="preserve">London Bridge, </w:t>
      </w:r>
      <w:r>
        <w:t>London Eye, Westminster Abbey, Buckingham Palace, Windsor Castle, museums, and the list goes on. Although 11.3 million visitors are expected in 2021, which is nowhere near the 21 million visitors in 2019, it is still a very large number for a city with a population of approximately 9 million. Besides so many tourist attractions, what kinds of restaurants are available in London? This project will help answer this question using Foursquare API, which is an independent location data platform that provides diverse detailed information about venues and their locations.</w:t>
      </w:r>
    </w:p>
    <w:p w14:paraId="11CC02E7" w14:textId="77777777" w:rsidR="00F472C9" w:rsidRDefault="00F472C9" w:rsidP="00F472C9">
      <w:pPr>
        <w:pStyle w:val="ListParagraph"/>
      </w:pPr>
    </w:p>
    <w:p w14:paraId="35310999" w14:textId="5A9806E6" w:rsidR="00F472C9" w:rsidRPr="00051AA6" w:rsidRDefault="00F472C9" w:rsidP="00F472C9">
      <w:pPr>
        <w:pStyle w:val="ListParagraph"/>
        <w:numPr>
          <w:ilvl w:val="0"/>
          <w:numId w:val="3"/>
        </w:numPr>
        <w:ind w:left="360"/>
        <w:rPr>
          <w:b/>
          <w:bCs/>
          <w:color w:val="0070C0"/>
          <w:sz w:val="36"/>
          <w:szCs w:val="36"/>
        </w:rPr>
      </w:pPr>
      <w:r w:rsidRPr="00051AA6">
        <w:rPr>
          <w:b/>
          <w:bCs/>
          <w:color w:val="0070C0"/>
          <w:sz w:val="36"/>
          <w:szCs w:val="36"/>
        </w:rPr>
        <w:t>Data Description</w:t>
      </w:r>
    </w:p>
    <w:p w14:paraId="7254EFCD" w14:textId="6942061C" w:rsidR="00F472C9" w:rsidRPr="00F472C9" w:rsidRDefault="00F472C9" w:rsidP="00F472C9">
      <w:pPr>
        <w:pStyle w:val="NormalWeb"/>
        <w:shd w:val="clear" w:color="auto" w:fill="FFFFFF"/>
        <w:spacing w:before="240" w:beforeAutospacing="0" w:after="0" w:afterAutospacing="0"/>
        <w:rPr>
          <w:color w:val="000000"/>
          <w:sz w:val="28"/>
          <w:szCs w:val="28"/>
        </w:rPr>
      </w:pPr>
      <w:r w:rsidRPr="00F472C9">
        <w:rPr>
          <w:rStyle w:val="Strong"/>
          <w:b w:val="0"/>
          <w:bCs w:val="0"/>
          <w:color w:val="000000"/>
          <w:sz w:val="28"/>
          <w:szCs w:val="28"/>
        </w:rPr>
        <w:t>For this project, geographical data, such as boroughs (neighborhoods), coordinates (latitude and longitude) will be needed to display these locations on maps.</w:t>
      </w:r>
      <w:r w:rsidRPr="00F472C9">
        <w:rPr>
          <w:color w:val="000000"/>
          <w:sz w:val="28"/>
          <w:szCs w:val="28"/>
        </w:rPr>
        <w:br/>
      </w:r>
      <w:r w:rsidRPr="00F472C9">
        <w:rPr>
          <w:rStyle w:val="Strong"/>
          <w:b w:val="0"/>
          <w:bCs w:val="0"/>
          <w:color w:val="000000"/>
          <w:sz w:val="28"/>
          <w:szCs w:val="28"/>
        </w:rPr>
        <w:t>Wikipedia is a good source to retrieve London’s list of boroughs and geopy library will be used to get coordinates</w:t>
      </w:r>
      <w:r w:rsidR="00F06C2D">
        <w:rPr>
          <w:rStyle w:val="Strong"/>
          <w:b w:val="0"/>
          <w:bCs w:val="0"/>
          <w:color w:val="000000"/>
          <w:sz w:val="28"/>
          <w:szCs w:val="28"/>
        </w:rPr>
        <w:t xml:space="preserve"> for those boroughs</w:t>
      </w:r>
      <w:r w:rsidRPr="00F472C9">
        <w:rPr>
          <w:rStyle w:val="Strong"/>
          <w:b w:val="0"/>
          <w:bCs w:val="0"/>
          <w:color w:val="000000"/>
          <w:sz w:val="28"/>
          <w:szCs w:val="28"/>
        </w:rPr>
        <w:t>.</w:t>
      </w:r>
      <w:r w:rsidR="001E0E5D">
        <w:rPr>
          <w:rStyle w:val="Strong"/>
          <w:b w:val="0"/>
          <w:bCs w:val="0"/>
          <w:color w:val="000000"/>
          <w:sz w:val="28"/>
          <w:szCs w:val="28"/>
        </w:rPr>
        <w:t xml:space="preserve"> </w:t>
      </w:r>
      <w:r w:rsidR="00F06C2D">
        <w:rPr>
          <w:rStyle w:val="Strong"/>
          <w:b w:val="0"/>
          <w:bCs w:val="0"/>
          <w:color w:val="000000"/>
          <w:sz w:val="28"/>
          <w:szCs w:val="28"/>
        </w:rPr>
        <w:t xml:space="preserve">Additionally, </w:t>
      </w:r>
      <w:r w:rsidR="00B2128B">
        <w:rPr>
          <w:rStyle w:val="Strong"/>
          <w:b w:val="0"/>
          <w:bCs w:val="0"/>
          <w:color w:val="000000"/>
          <w:sz w:val="28"/>
          <w:szCs w:val="28"/>
        </w:rPr>
        <w:t xml:space="preserve">information regarding venues in each borough will be obtained from </w:t>
      </w:r>
      <w:r w:rsidR="004E4F7B" w:rsidRPr="004E4F7B">
        <w:rPr>
          <w:rStyle w:val="Strong"/>
          <w:b w:val="0"/>
          <w:bCs w:val="0"/>
          <w:color w:val="000000"/>
          <w:sz w:val="28"/>
          <w:szCs w:val="28"/>
        </w:rPr>
        <w:t>Foursquare API, which is an independent location data platform that provides diverse detailed information about venues and their locations.</w:t>
      </w:r>
    </w:p>
    <w:p w14:paraId="2F9217DD" w14:textId="77777777" w:rsidR="00D26731" w:rsidRPr="00D26731" w:rsidRDefault="00F472C9" w:rsidP="00F472C9">
      <w:pPr>
        <w:pStyle w:val="NormalWeb"/>
        <w:shd w:val="clear" w:color="auto" w:fill="FFFFFF"/>
        <w:spacing w:before="240" w:beforeAutospacing="0" w:after="0" w:afterAutospacing="0"/>
        <w:rPr>
          <w:rStyle w:val="Strong"/>
          <w:color w:val="000000"/>
          <w:sz w:val="28"/>
          <w:szCs w:val="28"/>
          <w:u w:val="single"/>
        </w:rPr>
      </w:pPr>
      <w:r w:rsidRPr="00D26731">
        <w:rPr>
          <w:rStyle w:val="Strong"/>
          <w:color w:val="000000"/>
          <w:sz w:val="28"/>
          <w:szCs w:val="28"/>
          <w:u w:val="single"/>
        </w:rPr>
        <w:t>Data Source for London’s boroughs:</w:t>
      </w:r>
    </w:p>
    <w:p w14:paraId="3F806D67" w14:textId="7DE4049E" w:rsidR="00F472C9" w:rsidRPr="00F472C9" w:rsidRDefault="00F472C9" w:rsidP="00F472C9">
      <w:pPr>
        <w:pStyle w:val="NormalWeb"/>
        <w:shd w:val="clear" w:color="auto" w:fill="FFFFFF"/>
        <w:spacing w:before="240" w:beforeAutospacing="0" w:after="0" w:afterAutospacing="0"/>
        <w:rPr>
          <w:color w:val="000000"/>
          <w:sz w:val="28"/>
          <w:szCs w:val="28"/>
        </w:rPr>
      </w:pPr>
      <w:r w:rsidRPr="00F472C9">
        <w:rPr>
          <w:rStyle w:val="Strong"/>
          <w:b w:val="0"/>
          <w:bCs w:val="0"/>
          <w:color w:val="000000"/>
          <w:sz w:val="28"/>
          <w:szCs w:val="28"/>
        </w:rPr>
        <w:t> </w:t>
      </w:r>
      <w:hyperlink r:id="rId6" w:tgtFrame="_blank" w:history="1">
        <w:r w:rsidRPr="00F472C9">
          <w:rPr>
            <w:rStyle w:val="Hyperlink"/>
            <w:color w:val="296EAA"/>
            <w:sz w:val="28"/>
            <w:szCs w:val="28"/>
          </w:rPr>
          <w:t>https://en.wikipedia.org/wiki/List_of_London_boroughs</w:t>
        </w:r>
      </w:hyperlink>
    </w:p>
    <w:p w14:paraId="154D7B20" w14:textId="77777777" w:rsidR="00F472C9" w:rsidRPr="00F472C9" w:rsidRDefault="00F472C9" w:rsidP="00F472C9">
      <w:pPr>
        <w:rPr>
          <w:rFonts w:cs="Times New Roman"/>
          <w:szCs w:val="28"/>
        </w:rPr>
      </w:pPr>
    </w:p>
    <w:p w14:paraId="354A1231" w14:textId="58793EBC" w:rsidR="00F472C9" w:rsidRPr="00051AA6" w:rsidRDefault="00F472C9" w:rsidP="00F472C9">
      <w:pPr>
        <w:pStyle w:val="ListParagraph"/>
        <w:numPr>
          <w:ilvl w:val="0"/>
          <w:numId w:val="3"/>
        </w:numPr>
        <w:ind w:left="360"/>
        <w:rPr>
          <w:b/>
          <w:bCs/>
          <w:color w:val="0070C0"/>
          <w:sz w:val="36"/>
          <w:szCs w:val="36"/>
        </w:rPr>
      </w:pPr>
      <w:r w:rsidRPr="00051AA6">
        <w:rPr>
          <w:b/>
          <w:bCs/>
          <w:color w:val="0070C0"/>
          <w:sz w:val="36"/>
          <w:szCs w:val="36"/>
        </w:rPr>
        <w:t>Methodology</w:t>
      </w:r>
    </w:p>
    <w:p w14:paraId="7313EFA3" w14:textId="4A8DA236" w:rsidR="006F1662" w:rsidRDefault="00044F07" w:rsidP="00D8167F">
      <w:pPr>
        <w:pStyle w:val="ListParagraph"/>
        <w:numPr>
          <w:ilvl w:val="0"/>
          <w:numId w:val="4"/>
        </w:numPr>
      </w:pPr>
      <w:r>
        <w:t>Exploration Data Anal</w:t>
      </w:r>
      <w:r w:rsidR="00073D67">
        <w:t>ysis</w:t>
      </w:r>
    </w:p>
    <w:p w14:paraId="419E0718" w14:textId="5738DB0C" w:rsidR="00D8167F" w:rsidRDefault="001C1F76" w:rsidP="006F1662">
      <w:pPr>
        <w:pStyle w:val="ListParagraph"/>
        <w:numPr>
          <w:ilvl w:val="1"/>
          <w:numId w:val="4"/>
        </w:numPr>
      </w:pPr>
      <w:r>
        <w:t>F</w:t>
      </w:r>
      <w:r w:rsidR="004C72B5">
        <w:t xml:space="preserve">ind the </w:t>
      </w:r>
      <w:r w:rsidR="00A20604">
        <w:t xml:space="preserve">names of </w:t>
      </w:r>
      <w:r w:rsidR="004533A3">
        <w:t>London’s</w:t>
      </w:r>
      <w:r w:rsidR="00A20604">
        <w:t xml:space="preserve"> boroughs, area and population </w:t>
      </w:r>
      <w:r w:rsidR="00073D67">
        <w:t>by web-scraping</w:t>
      </w:r>
    </w:p>
    <w:p w14:paraId="7FAF4BF8" w14:textId="6B1BFE16" w:rsidR="00640427" w:rsidRDefault="00640427" w:rsidP="006F1662">
      <w:pPr>
        <w:pStyle w:val="ListParagraph"/>
        <w:numPr>
          <w:ilvl w:val="1"/>
          <w:numId w:val="4"/>
        </w:numPr>
      </w:pPr>
      <w:r>
        <w:t>Clean the data so that</w:t>
      </w:r>
      <w:r w:rsidR="00746C35">
        <w:t xml:space="preserve"> irrelevant,</w:t>
      </w:r>
      <w:r>
        <w:t xml:space="preserve"> </w:t>
      </w:r>
      <w:r w:rsidR="00EE1BBE">
        <w:t>incomplete or null values are eliminated</w:t>
      </w:r>
    </w:p>
    <w:p w14:paraId="033C4B62" w14:textId="714972A8" w:rsidR="00D8167F" w:rsidRDefault="004533A3" w:rsidP="006F1662">
      <w:pPr>
        <w:pStyle w:val="ListParagraph"/>
        <w:numPr>
          <w:ilvl w:val="1"/>
          <w:numId w:val="4"/>
        </w:numPr>
      </w:pPr>
      <w:r>
        <w:t>Get the geographical coordinates</w:t>
      </w:r>
      <w:r w:rsidR="00947A0B">
        <w:t xml:space="preserve"> (latitude and longitude)</w:t>
      </w:r>
      <w:r>
        <w:t xml:space="preserve"> of all the boroughs</w:t>
      </w:r>
    </w:p>
    <w:p w14:paraId="373B7C2B" w14:textId="2ECD3959" w:rsidR="00033D5A" w:rsidRDefault="003A2292" w:rsidP="00033D5A">
      <w:pPr>
        <w:pStyle w:val="ListParagraph"/>
        <w:numPr>
          <w:ilvl w:val="0"/>
          <w:numId w:val="4"/>
        </w:numPr>
      </w:pPr>
      <w:r>
        <w:t xml:space="preserve">Data </w:t>
      </w:r>
      <w:r w:rsidR="00033D5A">
        <w:t>Visualiz</w:t>
      </w:r>
      <w:r>
        <w:t>ation</w:t>
      </w:r>
    </w:p>
    <w:p w14:paraId="768CADC1" w14:textId="154D26C5" w:rsidR="00947A0B" w:rsidRDefault="00947A0B" w:rsidP="006F1662">
      <w:pPr>
        <w:pStyle w:val="ListParagraph"/>
        <w:numPr>
          <w:ilvl w:val="1"/>
          <w:numId w:val="4"/>
        </w:numPr>
      </w:pPr>
      <w:r>
        <w:t xml:space="preserve">Use Foursquare API to </w:t>
      </w:r>
      <w:r w:rsidR="001E36EB">
        <w:t>retrieve information about the different types of venues</w:t>
      </w:r>
      <w:r w:rsidR="00D336B5">
        <w:t>, categories and their count</w:t>
      </w:r>
    </w:p>
    <w:p w14:paraId="3642F2B9" w14:textId="6864302A" w:rsidR="001259E3" w:rsidRDefault="00D336B5" w:rsidP="003A2292">
      <w:pPr>
        <w:pStyle w:val="ListParagraph"/>
        <w:numPr>
          <w:ilvl w:val="1"/>
          <w:numId w:val="4"/>
        </w:numPr>
      </w:pPr>
      <w:r>
        <w:t>Obtain information about different types of restaurants</w:t>
      </w:r>
    </w:p>
    <w:p w14:paraId="51441226" w14:textId="0C75609C" w:rsidR="0045289E" w:rsidRDefault="0045289E" w:rsidP="001259E3">
      <w:pPr>
        <w:pStyle w:val="ListParagraph"/>
        <w:numPr>
          <w:ilvl w:val="1"/>
          <w:numId w:val="4"/>
        </w:numPr>
      </w:pPr>
      <w:r>
        <w:lastRenderedPageBreak/>
        <w:t xml:space="preserve">Visualize the </w:t>
      </w:r>
      <w:r w:rsidR="002F1D83">
        <w:t>types of</w:t>
      </w:r>
      <w:r>
        <w:t xml:space="preserve"> restaurants </w:t>
      </w:r>
      <w:r w:rsidR="002F1D83">
        <w:t>by their count</w:t>
      </w:r>
      <w:r w:rsidR="00E77E19">
        <w:t xml:space="preserve"> using Seaborn library</w:t>
      </w:r>
    </w:p>
    <w:p w14:paraId="6640B243" w14:textId="4B4750AE" w:rsidR="005B552E" w:rsidRDefault="007F5D68" w:rsidP="005B552E">
      <w:pPr>
        <w:pStyle w:val="ListParagraph"/>
        <w:numPr>
          <w:ilvl w:val="0"/>
          <w:numId w:val="5"/>
        </w:numPr>
      </w:pPr>
      <w:r>
        <w:t>C</w:t>
      </w:r>
      <w:r w:rsidR="00C13A60">
        <w:t>luster Boroughs of London</w:t>
      </w:r>
    </w:p>
    <w:p w14:paraId="09EF1328" w14:textId="69C56F18" w:rsidR="00AA46B2" w:rsidRDefault="00AA46B2" w:rsidP="00AA46B2">
      <w:pPr>
        <w:pStyle w:val="ListParagraph"/>
        <w:numPr>
          <w:ilvl w:val="1"/>
          <w:numId w:val="5"/>
        </w:numPr>
      </w:pPr>
      <w:r>
        <w:t xml:space="preserve">Cluster boroughs </w:t>
      </w:r>
      <w:r w:rsidR="00BD3680">
        <w:t xml:space="preserve">by calculating the frequency of </w:t>
      </w:r>
      <w:r w:rsidR="00153AB5">
        <w:t xml:space="preserve">restaurant types using K-means </w:t>
      </w:r>
      <w:r w:rsidR="001E12CD">
        <w:t xml:space="preserve">algorithm from </w:t>
      </w:r>
      <w:r w:rsidR="0009544F">
        <w:t>s</w:t>
      </w:r>
      <w:r w:rsidR="008B41C7">
        <w:t>k</w:t>
      </w:r>
      <w:r w:rsidR="001E12CD">
        <w:t xml:space="preserve">learn </w:t>
      </w:r>
      <w:r w:rsidR="0009544F">
        <w:t xml:space="preserve">clustering </w:t>
      </w:r>
      <w:r w:rsidR="001E12CD">
        <w:t>library</w:t>
      </w:r>
    </w:p>
    <w:p w14:paraId="52CC2ECE" w14:textId="183666EF" w:rsidR="00BE7AE2" w:rsidRDefault="00BE7AE2" w:rsidP="00C13A60">
      <w:pPr>
        <w:pStyle w:val="ListParagraph"/>
        <w:numPr>
          <w:ilvl w:val="1"/>
          <w:numId w:val="4"/>
        </w:numPr>
      </w:pPr>
      <w:r>
        <w:t>Visualize these clusters using Folium</w:t>
      </w:r>
      <w:r w:rsidR="00F11457">
        <w:t xml:space="preserve">, a </w:t>
      </w:r>
      <w:r w:rsidR="008B41C7">
        <w:t>m</w:t>
      </w:r>
      <w:r>
        <w:t>ap</w:t>
      </w:r>
      <w:r w:rsidR="008B41C7">
        <w:t xml:space="preserve"> rendering library</w:t>
      </w:r>
    </w:p>
    <w:p w14:paraId="3E689068" w14:textId="77777777" w:rsidR="00F472C9" w:rsidRDefault="00F472C9" w:rsidP="002617A7"/>
    <w:p w14:paraId="75A8B2F2" w14:textId="1EC2D9C4" w:rsidR="00F472C9" w:rsidRPr="00051AA6" w:rsidRDefault="00F472C9" w:rsidP="00F472C9">
      <w:pPr>
        <w:pStyle w:val="ListParagraph"/>
        <w:numPr>
          <w:ilvl w:val="0"/>
          <w:numId w:val="3"/>
        </w:numPr>
        <w:ind w:left="360"/>
        <w:rPr>
          <w:b/>
          <w:bCs/>
          <w:color w:val="0070C0"/>
          <w:sz w:val="36"/>
          <w:szCs w:val="36"/>
        </w:rPr>
      </w:pPr>
      <w:r w:rsidRPr="00051AA6">
        <w:rPr>
          <w:b/>
          <w:bCs/>
          <w:color w:val="0070C0"/>
          <w:sz w:val="36"/>
          <w:szCs w:val="36"/>
        </w:rPr>
        <w:t>Results</w:t>
      </w:r>
    </w:p>
    <w:p w14:paraId="778AA82F" w14:textId="3C04DA45" w:rsidR="00A40C30" w:rsidRDefault="00762538" w:rsidP="00A24144">
      <w:r>
        <w:t>London has 32 boroughs</w:t>
      </w:r>
      <w:r w:rsidR="000B3496">
        <w:t xml:space="preserve"> and</w:t>
      </w:r>
      <w:r w:rsidR="00BC6280">
        <w:t xml:space="preserve"> Barnet has the highest population of 395,896</w:t>
      </w:r>
      <w:r w:rsidR="00104409">
        <w:t xml:space="preserve"> within </w:t>
      </w:r>
      <w:r w:rsidR="00A40C30">
        <w:t>an area of 33.49 square mil</w:t>
      </w:r>
      <w:r w:rsidR="006006F6">
        <w:t xml:space="preserve">es and Bromley has the highest area of </w:t>
      </w:r>
      <w:r w:rsidR="00197759">
        <w:t>57.97 square miles with 332,</w:t>
      </w:r>
      <w:r w:rsidR="00EA32E3">
        <w:t>336 people in 2019</w:t>
      </w:r>
      <w:r w:rsidR="002748F8">
        <w:t>. Barnet is more densely populated.</w:t>
      </w:r>
    </w:p>
    <w:p w14:paraId="21364D67" w14:textId="73F5B609" w:rsidR="00EF3D3B" w:rsidRDefault="006260C3" w:rsidP="00A24144">
      <w:r w:rsidRPr="006260C3">
        <w:lastRenderedPageBreak/>
        <w:drawing>
          <wp:inline distT="0" distB="0" distL="0" distR="0" wp14:anchorId="2956EF06" wp14:editId="4D98A4C3">
            <wp:extent cx="5943600" cy="6264275"/>
            <wp:effectExtent l="0" t="0" r="0" b="3175"/>
            <wp:docPr id="1"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able&#10;&#10;Description automatically generated"/>
                    <pic:cNvPicPr/>
                  </pic:nvPicPr>
                  <pic:blipFill>
                    <a:blip r:embed="rId7"/>
                    <a:stretch>
                      <a:fillRect/>
                    </a:stretch>
                  </pic:blipFill>
                  <pic:spPr>
                    <a:xfrm>
                      <a:off x="0" y="0"/>
                      <a:ext cx="5943600" cy="6264275"/>
                    </a:xfrm>
                    <a:prstGeom prst="rect">
                      <a:avLst/>
                    </a:prstGeom>
                  </pic:spPr>
                </pic:pic>
              </a:graphicData>
            </a:graphic>
          </wp:inline>
        </w:drawing>
      </w:r>
    </w:p>
    <w:p w14:paraId="3455785F" w14:textId="04D98519" w:rsidR="006260C3" w:rsidRDefault="00CC6734" w:rsidP="00A24144">
      <w:r w:rsidRPr="00CC6734">
        <w:lastRenderedPageBreak/>
        <w:drawing>
          <wp:inline distT="0" distB="0" distL="0" distR="0" wp14:anchorId="27D3D099" wp14:editId="7A97E1A5">
            <wp:extent cx="5943600" cy="4610735"/>
            <wp:effectExtent l="0" t="0" r="0" b="0"/>
            <wp:docPr id="2" name="Picture 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able&#10;&#10;Description automatically generated"/>
                    <pic:cNvPicPr/>
                  </pic:nvPicPr>
                  <pic:blipFill>
                    <a:blip r:embed="rId8"/>
                    <a:stretch>
                      <a:fillRect/>
                    </a:stretch>
                  </pic:blipFill>
                  <pic:spPr>
                    <a:xfrm>
                      <a:off x="0" y="0"/>
                      <a:ext cx="5943600" cy="4610735"/>
                    </a:xfrm>
                    <a:prstGeom prst="rect">
                      <a:avLst/>
                    </a:prstGeom>
                  </pic:spPr>
                </pic:pic>
              </a:graphicData>
            </a:graphic>
          </wp:inline>
        </w:drawing>
      </w:r>
    </w:p>
    <w:p w14:paraId="485C50B5" w14:textId="33035C62" w:rsidR="00330FF8" w:rsidRDefault="00330FF8">
      <w:r>
        <w:br w:type="page"/>
      </w:r>
    </w:p>
    <w:p w14:paraId="22FBFBBD" w14:textId="57DA9923" w:rsidR="00330FF8" w:rsidRDefault="00A23969" w:rsidP="00A24144">
      <w:r>
        <w:lastRenderedPageBreak/>
        <w:t xml:space="preserve">The </w:t>
      </w:r>
      <w:r w:rsidR="00063B2E">
        <w:t>Folium</w:t>
      </w:r>
      <w:r w:rsidR="0050413E">
        <w:t xml:space="preserve"> librar</w:t>
      </w:r>
      <w:r>
        <w:t xml:space="preserve">y </w:t>
      </w:r>
      <w:r w:rsidR="00451FFF">
        <w:t>plots a map where we can</w:t>
      </w:r>
      <w:r>
        <w:t xml:space="preserve"> see the </w:t>
      </w:r>
      <w:r w:rsidR="00C344F2">
        <w:t>all the boroughs in London</w:t>
      </w:r>
      <w:r w:rsidR="00391E2C">
        <w:t>.</w:t>
      </w:r>
    </w:p>
    <w:p w14:paraId="3612376B" w14:textId="663EE04D" w:rsidR="00A24144" w:rsidRDefault="00394F93" w:rsidP="00A24144">
      <w:r w:rsidRPr="00394F93">
        <w:drawing>
          <wp:inline distT="0" distB="0" distL="0" distR="0" wp14:anchorId="152FD74C" wp14:editId="41769773">
            <wp:extent cx="5943600" cy="3124835"/>
            <wp:effectExtent l="0" t="0" r="0" b="0"/>
            <wp:docPr id="5" name="Picture 5"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Map&#10;&#10;Description automatically generated"/>
                    <pic:cNvPicPr/>
                  </pic:nvPicPr>
                  <pic:blipFill>
                    <a:blip r:embed="rId9"/>
                    <a:stretch>
                      <a:fillRect/>
                    </a:stretch>
                  </pic:blipFill>
                  <pic:spPr>
                    <a:xfrm>
                      <a:off x="0" y="0"/>
                      <a:ext cx="5943600" cy="3124835"/>
                    </a:xfrm>
                    <a:prstGeom prst="rect">
                      <a:avLst/>
                    </a:prstGeom>
                  </pic:spPr>
                </pic:pic>
              </a:graphicData>
            </a:graphic>
          </wp:inline>
        </w:drawing>
      </w:r>
    </w:p>
    <w:p w14:paraId="150D4482" w14:textId="51F1A6D9" w:rsidR="00D57661" w:rsidRDefault="00D57661" w:rsidP="00D57661">
      <w:pPr>
        <w:rPr>
          <w:rFonts w:cs="Times New Roman"/>
          <w:szCs w:val="28"/>
        </w:rPr>
      </w:pPr>
    </w:p>
    <w:p w14:paraId="330E3612" w14:textId="60C14534" w:rsidR="00835016" w:rsidRDefault="005B0FAF" w:rsidP="00CF0414">
      <w:r>
        <w:t xml:space="preserve">Fast Food </w:t>
      </w:r>
      <w:r w:rsidR="00F33C5D">
        <w:t xml:space="preserve">and Italian </w:t>
      </w:r>
      <w:r>
        <w:t xml:space="preserve">Restaurants have the highest number </w:t>
      </w:r>
      <w:r w:rsidR="00E96511">
        <w:t>of restaurants compared to other restaurants</w:t>
      </w:r>
      <w:r w:rsidR="00101E02">
        <w:t xml:space="preserve"> followed by Restaurant category, which is not </w:t>
      </w:r>
      <w:r w:rsidR="00B550F0">
        <w:t>very descriptive in the food it offers</w:t>
      </w:r>
      <w:r w:rsidR="00E535C1">
        <w:t xml:space="preserve">. Indian Restaurant </w:t>
      </w:r>
      <w:r w:rsidR="00DB3FE2">
        <w:t>has the fourth highest frequency of restaurants in London.</w:t>
      </w:r>
    </w:p>
    <w:p w14:paraId="266B44B1" w14:textId="22088746" w:rsidR="00CF0414" w:rsidRDefault="007A654E" w:rsidP="007A654E">
      <w:r w:rsidRPr="007A654E">
        <w:drawing>
          <wp:inline distT="0" distB="0" distL="0" distR="0" wp14:anchorId="387C1BEF" wp14:editId="11A856CC">
            <wp:extent cx="5943600" cy="3203575"/>
            <wp:effectExtent l="0" t="0" r="0" b="0"/>
            <wp:docPr id="6" name="Picture 6"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bar chart&#10;&#10;Description automatically generated"/>
                    <pic:cNvPicPr/>
                  </pic:nvPicPr>
                  <pic:blipFill>
                    <a:blip r:embed="rId10"/>
                    <a:stretch>
                      <a:fillRect/>
                    </a:stretch>
                  </pic:blipFill>
                  <pic:spPr>
                    <a:xfrm>
                      <a:off x="0" y="0"/>
                      <a:ext cx="5943600" cy="3203575"/>
                    </a:xfrm>
                    <a:prstGeom prst="rect">
                      <a:avLst/>
                    </a:prstGeom>
                  </pic:spPr>
                </pic:pic>
              </a:graphicData>
            </a:graphic>
          </wp:inline>
        </w:drawing>
      </w:r>
    </w:p>
    <w:p w14:paraId="3C3A4AF7" w14:textId="58FAFB0E" w:rsidR="00883B4B" w:rsidRDefault="00883B4B" w:rsidP="007A654E">
      <w:r>
        <w:lastRenderedPageBreak/>
        <w:t xml:space="preserve">When I </w:t>
      </w:r>
      <w:r w:rsidR="00143588">
        <w:t xml:space="preserve">checked for the Top 10 Most Common Venues for each Borough, there was a variety of restaurants </w:t>
      </w:r>
      <w:r w:rsidR="000C2661">
        <w:t>depending on the borough. For instance, if you were in Barnet, the most common restaurant would be Fast Food, whereas, if you were in Croyd</w:t>
      </w:r>
      <w:r w:rsidR="00056CE5">
        <w:t>o</w:t>
      </w:r>
      <w:r w:rsidR="000C2661">
        <w:t xml:space="preserve">n, you would find more Indian restaurants </w:t>
      </w:r>
      <w:r w:rsidR="00056CE5">
        <w:t xml:space="preserve">listed </w:t>
      </w:r>
      <w:r w:rsidR="000C2661">
        <w:t>there.</w:t>
      </w:r>
      <w:r w:rsidR="0026682F">
        <w:t xml:space="preserve"> These are the first five boroughs:</w:t>
      </w:r>
    </w:p>
    <w:p w14:paraId="09ECB75F" w14:textId="73E4197C" w:rsidR="00BA37D4" w:rsidRDefault="00883B4B" w:rsidP="007A654E">
      <w:r w:rsidRPr="00883B4B">
        <w:drawing>
          <wp:inline distT="0" distB="0" distL="0" distR="0" wp14:anchorId="10B29A84" wp14:editId="200CB1AA">
            <wp:extent cx="5943600" cy="1763395"/>
            <wp:effectExtent l="0" t="0" r="0" b="8255"/>
            <wp:docPr id="7" name="Picture 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able&#10;&#10;Description automatically generated"/>
                    <pic:cNvPicPr/>
                  </pic:nvPicPr>
                  <pic:blipFill>
                    <a:blip r:embed="rId11"/>
                    <a:stretch>
                      <a:fillRect/>
                    </a:stretch>
                  </pic:blipFill>
                  <pic:spPr>
                    <a:xfrm>
                      <a:off x="0" y="0"/>
                      <a:ext cx="5943600" cy="1763395"/>
                    </a:xfrm>
                    <a:prstGeom prst="rect">
                      <a:avLst/>
                    </a:prstGeom>
                  </pic:spPr>
                </pic:pic>
              </a:graphicData>
            </a:graphic>
          </wp:inline>
        </w:drawing>
      </w:r>
    </w:p>
    <w:p w14:paraId="7188C144" w14:textId="77777777" w:rsidR="00CF0414" w:rsidRDefault="00CF0414" w:rsidP="00CF0414"/>
    <w:p w14:paraId="4D6D9F58" w14:textId="77777777" w:rsidR="004B0253" w:rsidRDefault="00182F0E" w:rsidP="00182F0E">
      <w:r>
        <w:t>In order to find clusters of similar restaurants, we used kmeans</w:t>
      </w:r>
      <w:r w:rsidR="000C23D0">
        <w:t xml:space="preserve"> algorit</w:t>
      </w:r>
      <w:r w:rsidR="002E2911">
        <w:t>hm</w:t>
      </w:r>
      <w:r w:rsidR="00220248">
        <w:t xml:space="preserve">, and </w:t>
      </w:r>
      <w:r w:rsidR="00192E23">
        <w:t xml:space="preserve">the Elbow Method showed the best </w:t>
      </w:r>
      <w:r w:rsidR="00545DBC">
        <w:t>k-value, which is the number of clusters.</w:t>
      </w:r>
      <w:r w:rsidR="00220248">
        <w:t xml:space="preserve"> For this project, the best number of clusters was 4.</w:t>
      </w:r>
      <w:r w:rsidR="00B02612">
        <w:t xml:space="preserve"> Once again, the folium map showed the 4 clusters of </w:t>
      </w:r>
      <w:r w:rsidR="006D175A">
        <w:t xml:space="preserve">10 most common </w:t>
      </w:r>
      <w:r w:rsidR="00B02612">
        <w:t>restaurant types in London</w:t>
      </w:r>
      <w:r w:rsidR="005D4987">
        <w:t>.</w:t>
      </w:r>
      <w:r w:rsidR="004B0253" w:rsidRPr="004B0253">
        <w:t xml:space="preserve"> </w:t>
      </w:r>
    </w:p>
    <w:p w14:paraId="712F09CD" w14:textId="0186D2CE" w:rsidR="00182F0E" w:rsidRDefault="004B0253" w:rsidP="00182F0E">
      <w:r w:rsidRPr="00B844D0">
        <w:drawing>
          <wp:inline distT="0" distB="0" distL="0" distR="0" wp14:anchorId="7F9C1CF7" wp14:editId="7465B7DB">
            <wp:extent cx="5943600" cy="3365500"/>
            <wp:effectExtent l="0" t="0" r="0" b="6350"/>
            <wp:docPr id="8" name="Picture 8"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Map&#10;&#10;Description automatically generated"/>
                    <pic:cNvPicPr/>
                  </pic:nvPicPr>
                  <pic:blipFill>
                    <a:blip r:embed="rId12"/>
                    <a:stretch>
                      <a:fillRect/>
                    </a:stretch>
                  </pic:blipFill>
                  <pic:spPr>
                    <a:xfrm>
                      <a:off x="0" y="0"/>
                      <a:ext cx="5943600" cy="3365500"/>
                    </a:xfrm>
                    <a:prstGeom prst="rect">
                      <a:avLst/>
                    </a:prstGeom>
                  </pic:spPr>
                </pic:pic>
              </a:graphicData>
            </a:graphic>
          </wp:inline>
        </w:drawing>
      </w:r>
    </w:p>
    <w:p w14:paraId="2C51E887" w14:textId="77777777" w:rsidR="004B0253" w:rsidRDefault="004B0253" w:rsidP="00182F0E"/>
    <w:p w14:paraId="2EEB1EFA" w14:textId="4000B63D" w:rsidR="005D4987" w:rsidRDefault="005D4987" w:rsidP="00182F0E">
      <w:r>
        <w:lastRenderedPageBreak/>
        <w:t>Cluster 1:</w:t>
      </w:r>
    </w:p>
    <w:p w14:paraId="765C15C7" w14:textId="5FF8EEDB" w:rsidR="005D4987" w:rsidRDefault="006A2BC7" w:rsidP="00182F0E">
      <w:r w:rsidRPr="006A2BC7">
        <w:drawing>
          <wp:inline distT="0" distB="0" distL="0" distR="0" wp14:anchorId="39FFB816" wp14:editId="653FE9CB">
            <wp:extent cx="5943600" cy="3593465"/>
            <wp:effectExtent l="0" t="0" r="0" b="6985"/>
            <wp:docPr id="9" name="Picture 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able&#10;&#10;Description automatically generated"/>
                    <pic:cNvPicPr/>
                  </pic:nvPicPr>
                  <pic:blipFill>
                    <a:blip r:embed="rId13"/>
                    <a:stretch>
                      <a:fillRect/>
                    </a:stretch>
                  </pic:blipFill>
                  <pic:spPr>
                    <a:xfrm>
                      <a:off x="0" y="0"/>
                      <a:ext cx="5943600" cy="3593465"/>
                    </a:xfrm>
                    <a:prstGeom prst="rect">
                      <a:avLst/>
                    </a:prstGeom>
                  </pic:spPr>
                </pic:pic>
              </a:graphicData>
            </a:graphic>
          </wp:inline>
        </w:drawing>
      </w:r>
    </w:p>
    <w:p w14:paraId="6BF026CA" w14:textId="44E8168E" w:rsidR="006A2BC7" w:rsidRDefault="006A2BC7" w:rsidP="00182F0E">
      <w:r>
        <w:t>Cluster 2:</w:t>
      </w:r>
    </w:p>
    <w:p w14:paraId="16B62785" w14:textId="56A811D2" w:rsidR="006A2BC7" w:rsidRDefault="00385DCF" w:rsidP="00182F0E">
      <w:r w:rsidRPr="00385DCF">
        <w:lastRenderedPageBreak/>
        <w:drawing>
          <wp:inline distT="0" distB="0" distL="0" distR="0" wp14:anchorId="7C3D59EF" wp14:editId="3D994372">
            <wp:extent cx="5943600" cy="4095750"/>
            <wp:effectExtent l="0" t="0" r="0" b="0"/>
            <wp:docPr id="10" name="Picture 1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able&#10;&#10;Description automatically generated"/>
                    <pic:cNvPicPr/>
                  </pic:nvPicPr>
                  <pic:blipFill>
                    <a:blip r:embed="rId14"/>
                    <a:stretch>
                      <a:fillRect/>
                    </a:stretch>
                  </pic:blipFill>
                  <pic:spPr>
                    <a:xfrm>
                      <a:off x="0" y="0"/>
                      <a:ext cx="5943600" cy="4095750"/>
                    </a:xfrm>
                    <a:prstGeom prst="rect">
                      <a:avLst/>
                    </a:prstGeom>
                  </pic:spPr>
                </pic:pic>
              </a:graphicData>
            </a:graphic>
          </wp:inline>
        </w:drawing>
      </w:r>
    </w:p>
    <w:p w14:paraId="08C09B4E" w14:textId="5EFB6522" w:rsidR="00D3779B" w:rsidRDefault="00D3779B" w:rsidP="00182F0E">
      <w:r w:rsidRPr="00D3779B">
        <w:drawing>
          <wp:inline distT="0" distB="0" distL="0" distR="0" wp14:anchorId="57396F98" wp14:editId="7B4D4921">
            <wp:extent cx="5943600" cy="1016635"/>
            <wp:effectExtent l="0" t="0" r="0" b="0"/>
            <wp:docPr id="11" name="Picture 1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able&#10;&#10;Description automatically generated"/>
                    <pic:cNvPicPr/>
                  </pic:nvPicPr>
                  <pic:blipFill>
                    <a:blip r:embed="rId15"/>
                    <a:stretch>
                      <a:fillRect/>
                    </a:stretch>
                  </pic:blipFill>
                  <pic:spPr>
                    <a:xfrm>
                      <a:off x="0" y="0"/>
                      <a:ext cx="5943600" cy="1016635"/>
                    </a:xfrm>
                    <a:prstGeom prst="rect">
                      <a:avLst/>
                    </a:prstGeom>
                  </pic:spPr>
                </pic:pic>
              </a:graphicData>
            </a:graphic>
          </wp:inline>
        </w:drawing>
      </w:r>
    </w:p>
    <w:p w14:paraId="6D63A3CA" w14:textId="3171EF12" w:rsidR="00D3779B" w:rsidRDefault="00D3779B" w:rsidP="00182F0E">
      <w:r>
        <w:t>Cluster 3:</w:t>
      </w:r>
    </w:p>
    <w:p w14:paraId="7AED5BA1" w14:textId="20629082" w:rsidR="00D3779B" w:rsidRDefault="00D3779B" w:rsidP="00182F0E">
      <w:r w:rsidRPr="00D3779B">
        <w:drawing>
          <wp:inline distT="0" distB="0" distL="0" distR="0" wp14:anchorId="59B94F6C" wp14:editId="0947BE77">
            <wp:extent cx="5943600" cy="69024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690245"/>
                    </a:xfrm>
                    <a:prstGeom prst="rect">
                      <a:avLst/>
                    </a:prstGeom>
                  </pic:spPr>
                </pic:pic>
              </a:graphicData>
            </a:graphic>
          </wp:inline>
        </w:drawing>
      </w:r>
    </w:p>
    <w:p w14:paraId="004E8453" w14:textId="742CC41E" w:rsidR="00D3779B" w:rsidRDefault="00D3779B" w:rsidP="00182F0E">
      <w:r>
        <w:t>Cluster 4:</w:t>
      </w:r>
    </w:p>
    <w:p w14:paraId="746CAC48" w14:textId="6BE09C3E" w:rsidR="00D3779B" w:rsidRDefault="00960D1E" w:rsidP="00182F0E">
      <w:r w:rsidRPr="00960D1E">
        <w:drawing>
          <wp:inline distT="0" distB="0" distL="0" distR="0" wp14:anchorId="658EDD5D" wp14:editId="42F183C0">
            <wp:extent cx="5943600" cy="659130"/>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659130"/>
                    </a:xfrm>
                    <a:prstGeom prst="rect">
                      <a:avLst/>
                    </a:prstGeom>
                  </pic:spPr>
                </pic:pic>
              </a:graphicData>
            </a:graphic>
          </wp:inline>
        </w:drawing>
      </w:r>
    </w:p>
    <w:p w14:paraId="63F4BAED" w14:textId="0BCB0824" w:rsidR="00B844D0" w:rsidRDefault="004B0253" w:rsidP="00182F0E">
      <w:r w:rsidRPr="004B0253">
        <w:lastRenderedPageBreak/>
        <w:drawing>
          <wp:inline distT="0" distB="0" distL="0" distR="0" wp14:anchorId="330D694C" wp14:editId="6ED4D5BE">
            <wp:extent cx="5943600" cy="2633345"/>
            <wp:effectExtent l="0" t="0" r="0" b="0"/>
            <wp:docPr id="14" name="Picture 14"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chart&#10;&#10;Description automatically generated"/>
                    <pic:cNvPicPr/>
                  </pic:nvPicPr>
                  <pic:blipFill>
                    <a:blip r:embed="rId18"/>
                    <a:stretch>
                      <a:fillRect/>
                    </a:stretch>
                  </pic:blipFill>
                  <pic:spPr>
                    <a:xfrm>
                      <a:off x="0" y="0"/>
                      <a:ext cx="5943600" cy="2633345"/>
                    </a:xfrm>
                    <a:prstGeom prst="rect">
                      <a:avLst/>
                    </a:prstGeom>
                  </pic:spPr>
                </pic:pic>
              </a:graphicData>
            </a:graphic>
          </wp:inline>
        </w:drawing>
      </w:r>
    </w:p>
    <w:p w14:paraId="4001249B" w14:textId="77777777" w:rsidR="00545DBC" w:rsidRDefault="00545DBC" w:rsidP="00182F0E"/>
    <w:p w14:paraId="1C94E3C3" w14:textId="482BE1FE" w:rsidR="00F472C9" w:rsidRDefault="00F472C9" w:rsidP="00D26731">
      <w:pPr>
        <w:pStyle w:val="ListParagraph"/>
        <w:numPr>
          <w:ilvl w:val="0"/>
          <w:numId w:val="3"/>
        </w:numPr>
        <w:ind w:left="360"/>
        <w:rPr>
          <w:b/>
          <w:bCs/>
          <w:color w:val="0070C0"/>
          <w:sz w:val="36"/>
          <w:szCs w:val="36"/>
        </w:rPr>
      </w:pPr>
      <w:r w:rsidRPr="00051AA6">
        <w:rPr>
          <w:b/>
          <w:bCs/>
          <w:color w:val="0070C0"/>
          <w:sz w:val="36"/>
          <w:szCs w:val="36"/>
        </w:rPr>
        <w:t>Conclusion</w:t>
      </w:r>
    </w:p>
    <w:p w14:paraId="46096599" w14:textId="17AE5A47" w:rsidR="003D2910" w:rsidRPr="00AC2C78" w:rsidRDefault="00AA7EC6" w:rsidP="00160005">
      <w:pPr>
        <w:spacing w:before="240"/>
        <w:rPr>
          <w:rFonts w:eastAsia="Times New Roman" w:cs="Times New Roman"/>
          <w:color w:val="000000"/>
          <w:szCs w:val="28"/>
        </w:rPr>
      </w:pPr>
      <w:r>
        <w:rPr>
          <w:color w:val="000000" w:themeColor="text1"/>
          <w:szCs w:val="28"/>
        </w:rPr>
        <w:t xml:space="preserve">According to the results, </w:t>
      </w:r>
      <w:r w:rsidR="00D7561E">
        <w:rPr>
          <w:color w:val="000000" w:themeColor="text1"/>
          <w:szCs w:val="28"/>
        </w:rPr>
        <w:t xml:space="preserve">Cluster 2 </w:t>
      </w:r>
      <w:r w:rsidR="002C4E49">
        <w:rPr>
          <w:color w:val="000000" w:themeColor="text1"/>
          <w:szCs w:val="28"/>
        </w:rPr>
        <w:t xml:space="preserve">has the highest number of </w:t>
      </w:r>
      <w:r w:rsidR="00D7561E">
        <w:rPr>
          <w:color w:val="000000" w:themeColor="text1"/>
          <w:szCs w:val="28"/>
        </w:rPr>
        <w:t>boroughs</w:t>
      </w:r>
      <w:r w:rsidR="003C7441">
        <w:rPr>
          <w:color w:val="000000" w:themeColor="text1"/>
          <w:szCs w:val="28"/>
        </w:rPr>
        <w:t xml:space="preserve"> with the most </w:t>
      </w:r>
      <w:r w:rsidR="00D26EB8">
        <w:rPr>
          <w:color w:val="000000" w:themeColor="text1"/>
          <w:szCs w:val="28"/>
        </w:rPr>
        <w:t xml:space="preserve">variety of cuisine types. </w:t>
      </w:r>
      <w:r w:rsidR="001A0591" w:rsidRPr="001E578A">
        <w:rPr>
          <w:rFonts w:eastAsia="Times New Roman" w:cs="Times New Roman"/>
          <w:color w:val="000000"/>
          <w:szCs w:val="28"/>
        </w:rPr>
        <w:t>Kingston upon Thames</w:t>
      </w:r>
      <w:r w:rsidR="00160005" w:rsidRPr="001E578A">
        <w:rPr>
          <w:rFonts w:eastAsia="Times New Roman" w:cs="Times New Roman"/>
          <w:color w:val="000000"/>
          <w:szCs w:val="28"/>
        </w:rPr>
        <w:t xml:space="preserve"> has the most variety in the restaurants</w:t>
      </w:r>
      <w:r w:rsidR="001E578A">
        <w:rPr>
          <w:rFonts w:eastAsia="Times New Roman" w:cs="Times New Roman"/>
          <w:color w:val="000000"/>
          <w:szCs w:val="28"/>
        </w:rPr>
        <w:t xml:space="preserve"> (27)</w:t>
      </w:r>
      <w:r w:rsidR="00160005" w:rsidRPr="001E578A">
        <w:rPr>
          <w:rFonts w:eastAsia="Times New Roman" w:cs="Times New Roman"/>
          <w:color w:val="000000"/>
          <w:szCs w:val="28"/>
        </w:rPr>
        <w:t xml:space="preserve"> followed by Islington</w:t>
      </w:r>
      <w:r w:rsidR="001E578A">
        <w:rPr>
          <w:rFonts w:eastAsia="Times New Roman" w:cs="Times New Roman"/>
          <w:color w:val="000000"/>
          <w:szCs w:val="28"/>
        </w:rPr>
        <w:t xml:space="preserve"> (26)</w:t>
      </w:r>
      <w:r w:rsidR="00A00424">
        <w:rPr>
          <w:rFonts w:eastAsia="Times New Roman" w:cs="Times New Roman"/>
          <w:color w:val="000000"/>
          <w:szCs w:val="28"/>
        </w:rPr>
        <w:t xml:space="preserve">, whereas, Redbridge and Richmond upon Thames has the least </w:t>
      </w:r>
      <w:r w:rsidR="003B797A">
        <w:rPr>
          <w:rFonts w:eastAsia="Times New Roman" w:cs="Times New Roman"/>
          <w:color w:val="000000"/>
          <w:szCs w:val="28"/>
        </w:rPr>
        <w:t>number of venue categories in restaurants.</w:t>
      </w:r>
      <w:r w:rsidR="00F745E8">
        <w:rPr>
          <w:rFonts w:eastAsia="Times New Roman" w:cs="Times New Roman"/>
          <w:color w:val="000000"/>
          <w:szCs w:val="28"/>
        </w:rPr>
        <w:t xml:space="preserve"> The cluster map shows </w:t>
      </w:r>
      <w:r w:rsidR="00A73FF7">
        <w:rPr>
          <w:rFonts w:eastAsia="Times New Roman" w:cs="Times New Roman"/>
          <w:color w:val="000000"/>
          <w:szCs w:val="28"/>
        </w:rPr>
        <w:t xml:space="preserve">a concentration of purple dots that are </w:t>
      </w:r>
      <w:r w:rsidR="004F3D5C">
        <w:rPr>
          <w:rFonts w:eastAsia="Times New Roman" w:cs="Times New Roman"/>
          <w:color w:val="000000"/>
          <w:szCs w:val="28"/>
        </w:rPr>
        <w:t>in the heart of London</w:t>
      </w:r>
      <w:r w:rsidR="003D2910">
        <w:rPr>
          <w:rFonts w:eastAsia="Times New Roman" w:cs="Times New Roman"/>
          <w:color w:val="000000"/>
          <w:szCs w:val="28"/>
        </w:rPr>
        <w:t xml:space="preserve">, which is Cluster 2. </w:t>
      </w:r>
    </w:p>
    <w:p w14:paraId="1EB28C29" w14:textId="56D35CA5" w:rsidR="009E531D" w:rsidRDefault="000912BE" w:rsidP="009E531D">
      <w:r>
        <w:rPr>
          <w:color w:val="000000" w:themeColor="text1"/>
          <w:szCs w:val="28"/>
        </w:rPr>
        <w:t xml:space="preserve">Cluster 1 had </w:t>
      </w:r>
      <w:r w:rsidR="00CD17BD">
        <w:rPr>
          <w:color w:val="000000" w:themeColor="text1"/>
          <w:szCs w:val="28"/>
        </w:rPr>
        <w:t>missing</w:t>
      </w:r>
      <w:r w:rsidR="00D336BD">
        <w:rPr>
          <w:color w:val="000000" w:themeColor="text1"/>
          <w:szCs w:val="28"/>
        </w:rPr>
        <w:t xml:space="preserve"> values for restaurants for boroughs: </w:t>
      </w:r>
      <w:r w:rsidR="009E531D">
        <w:t>Barking and Dagenham, Bexley, Brent, Greenwich, Newham, Sutton, Tower Hamlets, and Waltham Forest which is an anomaly. Further research would be needed to figure out why there were no listings of restaurants in these boroughs, however, it is out of the scope of this project.</w:t>
      </w:r>
    </w:p>
    <w:p w14:paraId="0780AF8F" w14:textId="77777777" w:rsidR="00AA7EC6" w:rsidRPr="00451DB2" w:rsidRDefault="00AA7EC6" w:rsidP="009E531D"/>
    <w:sectPr w:rsidR="00AA7EC6" w:rsidRPr="00451DB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93FBE"/>
    <w:multiLevelType w:val="hybridMultilevel"/>
    <w:tmpl w:val="9588F8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982FF0"/>
    <w:multiLevelType w:val="hybridMultilevel"/>
    <w:tmpl w:val="F18AD6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83B3727"/>
    <w:multiLevelType w:val="hybridMultilevel"/>
    <w:tmpl w:val="385EDB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5DEA228F"/>
    <w:multiLevelType w:val="hybridMultilevel"/>
    <w:tmpl w:val="5E4C099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4FA0633"/>
    <w:multiLevelType w:val="hybridMultilevel"/>
    <w:tmpl w:val="E7D811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2"/>
  </w:num>
  <w:num w:numId="4">
    <w:abstractNumId w:val="3"/>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472C9"/>
    <w:rsid w:val="00024A7A"/>
    <w:rsid w:val="00033D5A"/>
    <w:rsid w:val="00044F07"/>
    <w:rsid w:val="00051AA6"/>
    <w:rsid w:val="00056CE5"/>
    <w:rsid w:val="00063B2E"/>
    <w:rsid w:val="0006646D"/>
    <w:rsid w:val="00067D65"/>
    <w:rsid w:val="00073D67"/>
    <w:rsid w:val="000912BE"/>
    <w:rsid w:val="0009544F"/>
    <w:rsid w:val="000A3511"/>
    <w:rsid w:val="000B3496"/>
    <w:rsid w:val="000C23D0"/>
    <w:rsid w:val="000C2661"/>
    <w:rsid w:val="000C5020"/>
    <w:rsid w:val="00101E02"/>
    <w:rsid w:val="00104409"/>
    <w:rsid w:val="001259E3"/>
    <w:rsid w:val="00143588"/>
    <w:rsid w:val="00153AB5"/>
    <w:rsid w:val="00160005"/>
    <w:rsid w:val="00182F0E"/>
    <w:rsid w:val="00192E23"/>
    <w:rsid w:val="00197759"/>
    <w:rsid w:val="001A0591"/>
    <w:rsid w:val="001C1F76"/>
    <w:rsid w:val="001E0E5D"/>
    <w:rsid w:val="001E12CD"/>
    <w:rsid w:val="001E36EB"/>
    <w:rsid w:val="001E578A"/>
    <w:rsid w:val="001F1774"/>
    <w:rsid w:val="00220248"/>
    <w:rsid w:val="00221198"/>
    <w:rsid w:val="00226E59"/>
    <w:rsid w:val="002617A7"/>
    <w:rsid w:val="0026682F"/>
    <w:rsid w:val="002748F8"/>
    <w:rsid w:val="0029285D"/>
    <w:rsid w:val="002C4E49"/>
    <w:rsid w:val="002E2911"/>
    <w:rsid w:val="002F1D83"/>
    <w:rsid w:val="00311021"/>
    <w:rsid w:val="00325BBA"/>
    <w:rsid w:val="00330FF8"/>
    <w:rsid w:val="00331E91"/>
    <w:rsid w:val="003344D2"/>
    <w:rsid w:val="00345C26"/>
    <w:rsid w:val="00370188"/>
    <w:rsid w:val="00385DCF"/>
    <w:rsid w:val="00391E2C"/>
    <w:rsid w:val="00394F93"/>
    <w:rsid w:val="003A2292"/>
    <w:rsid w:val="003B797A"/>
    <w:rsid w:val="003C7441"/>
    <w:rsid w:val="003D2910"/>
    <w:rsid w:val="003F4314"/>
    <w:rsid w:val="00410D47"/>
    <w:rsid w:val="00451DB2"/>
    <w:rsid w:val="00451FFF"/>
    <w:rsid w:val="0045289E"/>
    <w:rsid w:val="004533A3"/>
    <w:rsid w:val="00453966"/>
    <w:rsid w:val="004B0253"/>
    <w:rsid w:val="004C72B5"/>
    <w:rsid w:val="004E4F7B"/>
    <w:rsid w:val="004F3D5C"/>
    <w:rsid w:val="0050413E"/>
    <w:rsid w:val="00545DBC"/>
    <w:rsid w:val="00587358"/>
    <w:rsid w:val="005B0FAF"/>
    <w:rsid w:val="005B3DA3"/>
    <w:rsid w:val="005B552E"/>
    <w:rsid w:val="005D4987"/>
    <w:rsid w:val="005F2E46"/>
    <w:rsid w:val="006006F6"/>
    <w:rsid w:val="006260C3"/>
    <w:rsid w:val="00640427"/>
    <w:rsid w:val="006A2BC7"/>
    <w:rsid w:val="006A2F0C"/>
    <w:rsid w:val="006C2C6A"/>
    <w:rsid w:val="006D175A"/>
    <w:rsid w:val="006F1662"/>
    <w:rsid w:val="00712BBD"/>
    <w:rsid w:val="00746C35"/>
    <w:rsid w:val="00762538"/>
    <w:rsid w:val="00783DB2"/>
    <w:rsid w:val="007A654E"/>
    <w:rsid w:val="007F5D68"/>
    <w:rsid w:val="00814669"/>
    <w:rsid w:val="00835016"/>
    <w:rsid w:val="00881DA1"/>
    <w:rsid w:val="00883B4B"/>
    <w:rsid w:val="008A2EC9"/>
    <w:rsid w:val="008B41C7"/>
    <w:rsid w:val="008E1286"/>
    <w:rsid w:val="00947A0B"/>
    <w:rsid w:val="00960D1E"/>
    <w:rsid w:val="009957F5"/>
    <w:rsid w:val="009D1AF7"/>
    <w:rsid w:val="009E531D"/>
    <w:rsid w:val="00A00424"/>
    <w:rsid w:val="00A20604"/>
    <w:rsid w:val="00A23969"/>
    <w:rsid w:val="00A24144"/>
    <w:rsid w:val="00A40C30"/>
    <w:rsid w:val="00A73FF7"/>
    <w:rsid w:val="00AA46B2"/>
    <w:rsid w:val="00AA7EC6"/>
    <w:rsid w:val="00AC2C78"/>
    <w:rsid w:val="00B02612"/>
    <w:rsid w:val="00B2128B"/>
    <w:rsid w:val="00B369BF"/>
    <w:rsid w:val="00B53114"/>
    <w:rsid w:val="00B550F0"/>
    <w:rsid w:val="00B66FF2"/>
    <w:rsid w:val="00B844D0"/>
    <w:rsid w:val="00BA37D4"/>
    <w:rsid w:val="00BC6280"/>
    <w:rsid w:val="00BD3680"/>
    <w:rsid w:val="00BE7AE2"/>
    <w:rsid w:val="00C11C53"/>
    <w:rsid w:val="00C13A60"/>
    <w:rsid w:val="00C344F2"/>
    <w:rsid w:val="00CB4C52"/>
    <w:rsid w:val="00CC5BE3"/>
    <w:rsid w:val="00CC6734"/>
    <w:rsid w:val="00CD17BD"/>
    <w:rsid w:val="00CF0414"/>
    <w:rsid w:val="00CF096F"/>
    <w:rsid w:val="00D26731"/>
    <w:rsid w:val="00D26EB8"/>
    <w:rsid w:val="00D336B5"/>
    <w:rsid w:val="00D336BD"/>
    <w:rsid w:val="00D3779B"/>
    <w:rsid w:val="00D57661"/>
    <w:rsid w:val="00D7561E"/>
    <w:rsid w:val="00D8167F"/>
    <w:rsid w:val="00D9288B"/>
    <w:rsid w:val="00DB3FE2"/>
    <w:rsid w:val="00DD50D1"/>
    <w:rsid w:val="00E535C1"/>
    <w:rsid w:val="00E61E62"/>
    <w:rsid w:val="00E75B50"/>
    <w:rsid w:val="00E77E19"/>
    <w:rsid w:val="00E82427"/>
    <w:rsid w:val="00E96511"/>
    <w:rsid w:val="00EA32E3"/>
    <w:rsid w:val="00ED3448"/>
    <w:rsid w:val="00EE1BBE"/>
    <w:rsid w:val="00EF3D3B"/>
    <w:rsid w:val="00F06C2D"/>
    <w:rsid w:val="00F11457"/>
    <w:rsid w:val="00F33C5D"/>
    <w:rsid w:val="00F472C9"/>
    <w:rsid w:val="00F522BB"/>
    <w:rsid w:val="00F745E8"/>
    <w:rsid w:val="00FB2336"/>
    <w:rsid w:val="00FF0D3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0837BD"/>
  <w15:chartTrackingRefBased/>
  <w15:docId w15:val="{65525D51-F85E-4C42-9028-57FA8ADE54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8"/>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472C9"/>
    <w:pPr>
      <w:ind w:left="720"/>
      <w:contextualSpacing/>
    </w:pPr>
  </w:style>
  <w:style w:type="paragraph" w:styleId="NormalWeb">
    <w:name w:val="Normal (Web)"/>
    <w:basedOn w:val="Normal"/>
    <w:uiPriority w:val="99"/>
    <w:semiHidden/>
    <w:unhideWhenUsed/>
    <w:rsid w:val="00F472C9"/>
    <w:pPr>
      <w:spacing w:before="100" w:beforeAutospacing="1" w:after="100" w:afterAutospacing="1" w:line="240" w:lineRule="auto"/>
    </w:pPr>
    <w:rPr>
      <w:rFonts w:eastAsia="Times New Roman" w:cs="Times New Roman"/>
      <w:sz w:val="24"/>
      <w:szCs w:val="24"/>
    </w:rPr>
  </w:style>
  <w:style w:type="character" w:styleId="Strong">
    <w:name w:val="Strong"/>
    <w:basedOn w:val="DefaultParagraphFont"/>
    <w:uiPriority w:val="22"/>
    <w:qFormat/>
    <w:rsid w:val="00F472C9"/>
    <w:rPr>
      <w:b/>
      <w:bCs/>
    </w:rPr>
  </w:style>
  <w:style w:type="character" w:styleId="Hyperlink">
    <w:name w:val="Hyperlink"/>
    <w:basedOn w:val="DefaultParagraphFont"/>
    <w:uiPriority w:val="99"/>
    <w:semiHidden/>
    <w:unhideWhenUsed/>
    <w:rsid w:val="00F472C9"/>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55035322">
      <w:bodyDiv w:val="1"/>
      <w:marLeft w:val="0"/>
      <w:marRight w:val="0"/>
      <w:marTop w:val="0"/>
      <w:marBottom w:val="0"/>
      <w:divBdr>
        <w:top w:val="none" w:sz="0" w:space="0" w:color="auto"/>
        <w:left w:val="none" w:sz="0" w:space="0" w:color="auto"/>
        <w:bottom w:val="none" w:sz="0" w:space="0" w:color="auto"/>
        <w:right w:val="none" w:sz="0" w:space="0" w:color="auto"/>
      </w:divBdr>
    </w:div>
    <w:div w:id="1601334871">
      <w:bodyDiv w:val="1"/>
      <w:marLeft w:val="0"/>
      <w:marRight w:val="0"/>
      <w:marTop w:val="0"/>
      <w:marBottom w:val="0"/>
      <w:divBdr>
        <w:top w:val="none" w:sz="0" w:space="0" w:color="auto"/>
        <w:left w:val="none" w:sz="0" w:space="0" w:color="auto"/>
        <w:bottom w:val="none" w:sz="0" w:space="0" w:color="auto"/>
        <w:right w:val="none" w:sz="0" w:space="0" w:color="auto"/>
      </w:divBdr>
    </w:div>
    <w:div w:id="20670970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ettings" Target="setting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hyperlink" Target="https://en.wikipedia.org/wiki/List_of_London_boroughs" TargetMode="External"/><Relationship Id="rId11" Type="http://schemas.openxmlformats.org/officeDocument/2006/relationships/image" Target="media/image6.png"/><Relationship Id="rId5" Type="http://schemas.openxmlformats.org/officeDocument/2006/relationships/image" Target="media/image1.jpeg"/><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467</TotalTime>
  <Pages>10</Pages>
  <Words>664</Words>
  <Characters>3788</Characters>
  <Application>Microsoft Office Word</Application>
  <DocSecurity>0</DocSecurity>
  <Lines>31</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Gargi Misra</dc:creator>
  <cp:keywords/>
  <dc:description/>
  <cp:lastModifiedBy>Gargi Misra</cp:lastModifiedBy>
  <cp:revision>154</cp:revision>
  <dcterms:created xsi:type="dcterms:W3CDTF">2021-08-25T19:42:00Z</dcterms:created>
  <dcterms:modified xsi:type="dcterms:W3CDTF">2021-08-26T03:43:00Z</dcterms:modified>
</cp:coreProperties>
</file>